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D8" w:rsidRPr="006D7C97" w:rsidRDefault="00913ADF" w:rsidP="006D7C97">
      <w:pPr>
        <w:jc w:val="center"/>
        <w:rPr>
          <w:b/>
        </w:rPr>
      </w:pPr>
      <w:r w:rsidRPr="006D7C97">
        <w:rPr>
          <w:b/>
        </w:rPr>
        <w:t xml:space="preserve">REZERVACE AKCE VE SPOLEČENSKÉM SÁLE KMO – </w:t>
      </w:r>
      <w:r w:rsidR="001F0956">
        <w:rPr>
          <w:b/>
        </w:rPr>
        <w:t>AMERICAN CORNER</w:t>
      </w:r>
      <w:bookmarkStart w:id="0" w:name="_GoBack"/>
      <w:bookmarkEnd w:id="0"/>
    </w:p>
    <w:p w:rsidR="00913ADF" w:rsidRDefault="00F26D23">
      <w:r>
        <w:t xml:space="preserve">Kontaktní osoba: Alena </w:t>
      </w:r>
      <w:proofErr w:type="spellStart"/>
      <w:r>
        <w:t>Bittmarová</w:t>
      </w:r>
      <w:proofErr w:type="spellEnd"/>
      <w:r>
        <w:t xml:space="preserve">, </w:t>
      </w:r>
      <w:r w:rsidR="00214A23" w:rsidRPr="0086601C">
        <w:rPr>
          <w:u w:val="single"/>
        </w:rPr>
        <w:t>bittmarova@kmo.cz</w:t>
      </w:r>
      <w:r>
        <w:t>, tel. 776 303</w:t>
      </w:r>
      <w:r w:rsidR="00F034B2">
        <w:t> </w:t>
      </w:r>
      <w:r>
        <w:t>720</w:t>
      </w:r>
      <w:r w:rsidR="00F034B2">
        <w:t>, 599 522 540</w:t>
      </w:r>
      <w:r>
        <w:t xml:space="preserve"> </w:t>
      </w:r>
    </w:p>
    <w:p w:rsidR="00F26D23" w:rsidRPr="009A306D" w:rsidRDefault="009A306D">
      <w:pPr>
        <w:rPr>
          <w:i/>
        </w:rPr>
      </w:pPr>
      <w:r w:rsidRPr="009A306D">
        <w:rPr>
          <w:i/>
        </w:rPr>
        <w:t>Pro kontaktní osoby KMO: po</w:t>
      </w:r>
      <w:r w:rsidR="00F26D23" w:rsidRPr="009A306D">
        <w:rPr>
          <w:i/>
        </w:rPr>
        <w:t xml:space="preserve"> nahlášení rezervace</w:t>
      </w:r>
      <w:r w:rsidR="00F26D23" w:rsidRPr="009A306D">
        <w:rPr>
          <w:b/>
          <w:i/>
        </w:rPr>
        <w:t xml:space="preserve"> </w:t>
      </w:r>
      <w:r w:rsidR="00F26D23" w:rsidRPr="009A306D">
        <w:rPr>
          <w:i/>
        </w:rPr>
        <w:t>ověřit její platnost v kalendáři (na intranetu)!</w:t>
      </w:r>
      <w:r w:rsidR="00855AA6" w:rsidRPr="009A306D">
        <w:rPr>
          <w:i/>
        </w:rPr>
        <w:t>!!</w:t>
      </w:r>
    </w:p>
    <w:p w:rsidR="006D7C97" w:rsidRDefault="006D7C97">
      <w:r>
        <w:t>--------------------------------------------------------------------------------------------------------------------------------------------------------</w:t>
      </w:r>
    </w:p>
    <w:p w:rsidR="00A4031A" w:rsidRPr="00C077FE" w:rsidRDefault="00886889" w:rsidP="00855AA6">
      <w:pPr>
        <w:spacing w:after="0"/>
        <w:rPr>
          <w:b/>
        </w:rPr>
      </w:pPr>
      <w:r w:rsidRPr="00C077FE">
        <w:rPr>
          <w:b/>
        </w:rPr>
        <w:t>KAPACITA</w:t>
      </w:r>
      <w:r w:rsidR="00A4031A" w:rsidRPr="00C077FE">
        <w:rPr>
          <w:b/>
        </w:rPr>
        <w:t xml:space="preserve"> A POPIS</w:t>
      </w:r>
      <w:r w:rsidR="006D7C97" w:rsidRPr="00C077FE">
        <w:rPr>
          <w:b/>
        </w:rPr>
        <w:t xml:space="preserve"> SÁLU</w:t>
      </w:r>
      <w:r w:rsidR="00A4031A" w:rsidRPr="00C077FE">
        <w:rPr>
          <w:b/>
        </w:rPr>
        <w:t xml:space="preserve">: </w:t>
      </w:r>
    </w:p>
    <w:p w:rsidR="003B591F" w:rsidRDefault="00C5052C" w:rsidP="00855AA6">
      <w:pPr>
        <w:spacing w:after="0"/>
      </w:pPr>
      <w:r w:rsidRPr="00C5052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4324350</wp:posOffset>
            </wp:positionH>
            <wp:positionV relativeFrom="paragraph">
              <wp:posOffset>5657</wp:posOffset>
            </wp:positionV>
            <wp:extent cx="2152650" cy="1210368"/>
            <wp:effectExtent l="0" t="0" r="0" b="8890"/>
            <wp:wrapNone/>
            <wp:docPr id="3" name="Obrázek 3" descr="C:\Users\kuligova.KNIHOVNA\Desktop\A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igova.KNIHOVNA\Desktop\AC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56" cy="121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52C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2143125</wp:posOffset>
            </wp:positionH>
            <wp:positionV relativeFrom="paragraph">
              <wp:posOffset>6985</wp:posOffset>
            </wp:positionV>
            <wp:extent cx="2134007" cy="1200150"/>
            <wp:effectExtent l="0" t="0" r="0" b="0"/>
            <wp:wrapNone/>
            <wp:docPr id="2" name="Obrázek 2" descr="C:\Users\kuligova.KNIHOVNA\Desktop\A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igova.KNIHOVNA\Desktop\AC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81" cy="120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C97">
        <w:t>50</w:t>
      </w:r>
      <w:r w:rsidR="00886889">
        <w:t xml:space="preserve"> MÍST K SEZENÍ (KOMFORTNĚ), </w:t>
      </w:r>
    </w:p>
    <w:p w:rsidR="003B591F" w:rsidRDefault="001F0956" w:rsidP="00855AA6">
      <w:pPr>
        <w:spacing w:after="0"/>
      </w:pPr>
      <w:r>
        <w:t>24</w:t>
      </w:r>
      <w:r w:rsidR="00886889">
        <w:t xml:space="preserve"> MÍST K SEZENÍ SE STOLY</w:t>
      </w:r>
      <w:r w:rsidR="006D7C97">
        <w:t xml:space="preserve">, </w:t>
      </w:r>
    </w:p>
    <w:p w:rsidR="00D77D18" w:rsidRDefault="006D7C97" w:rsidP="00855AA6">
      <w:pPr>
        <w:spacing w:after="0"/>
      </w:pPr>
      <w:r>
        <w:t>60 MÍST K STÁNÍ (BEZ NÁBYTKU)</w:t>
      </w:r>
      <w:r w:rsidR="00D77D18">
        <w:t xml:space="preserve">, </w:t>
      </w:r>
    </w:p>
    <w:p w:rsidR="00987432" w:rsidRDefault="00D77D18" w:rsidP="00987432">
      <w:pPr>
        <w:spacing w:after="0" w:line="240" w:lineRule="auto"/>
      </w:pPr>
      <w:r>
        <w:t>WI-FI SÍŤ KMO, VZDUCHO</w:t>
      </w:r>
      <w:r w:rsidR="0071199D">
        <w:t>TE</w:t>
      </w:r>
      <w:r>
        <w:t>C</w:t>
      </w:r>
      <w:r w:rsidR="0071199D">
        <w:t>H</w:t>
      </w:r>
      <w:r w:rsidR="00987432">
        <w:t>NIKA,</w:t>
      </w:r>
    </w:p>
    <w:p w:rsidR="00C5052C" w:rsidRDefault="00D77D18" w:rsidP="00987432">
      <w:pPr>
        <w:spacing w:after="0" w:line="240" w:lineRule="auto"/>
      </w:pPr>
      <w:r>
        <w:t xml:space="preserve">ZÁVĚSNÝ VÝSTAVNÍ SYSTÉM </w:t>
      </w:r>
    </w:p>
    <w:p w:rsidR="00987432" w:rsidRDefault="00D77D18" w:rsidP="00987432">
      <w:pPr>
        <w:spacing w:after="0" w:line="240" w:lineRule="auto"/>
      </w:pPr>
      <w:r>
        <w:t xml:space="preserve">(DO 25 KS KLIPŮ </w:t>
      </w:r>
      <w:r w:rsidR="0052715A">
        <w:t xml:space="preserve">70x50), </w:t>
      </w:r>
    </w:p>
    <w:p w:rsidR="00886889" w:rsidRDefault="0052715A" w:rsidP="00987432">
      <w:pPr>
        <w:spacing w:after="0" w:line="240" w:lineRule="auto"/>
      </w:pPr>
      <w:r>
        <w:t>KONCERTNÍ KLAVÍR</w:t>
      </w:r>
    </w:p>
    <w:p w:rsidR="00987432" w:rsidRDefault="00987432" w:rsidP="00987432">
      <w:pPr>
        <w:spacing w:after="0" w:line="240" w:lineRule="auto"/>
      </w:pPr>
    </w:p>
    <w:p w:rsidR="00987432" w:rsidRDefault="00987432" w:rsidP="00987432">
      <w:pPr>
        <w:spacing w:after="0" w:line="240" w:lineRule="auto"/>
      </w:pPr>
      <w:r>
        <w:t>BEZBARIÉROVÉ WC</w:t>
      </w:r>
    </w:p>
    <w:p w:rsidR="006D7C97" w:rsidRDefault="006D7C97" w:rsidP="0071199D">
      <w:pPr>
        <w:spacing w:after="0"/>
      </w:pPr>
      <w:r>
        <w:t>---------------------------------------------------------------------------------------------------------------------------------------------------------</w:t>
      </w:r>
    </w:p>
    <w:p w:rsidR="00071229" w:rsidRDefault="00916F9B" w:rsidP="00B06C78">
      <w:pPr>
        <w:pStyle w:val="Odstavecseseznamem"/>
        <w:numPr>
          <w:ilvl w:val="0"/>
          <w:numId w:val="2"/>
        </w:numPr>
        <w:ind w:left="708"/>
      </w:pPr>
      <w:r>
        <w:t>AKCE KMO/</w:t>
      </w:r>
      <w:r w:rsidR="00913ADF">
        <w:t>P</w:t>
      </w:r>
      <w:r w:rsidR="00F26D23">
        <w:t>RONÁJEM</w:t>
      </w:r>
      <w:r w:rsidR="005E159E">
        <w:t xml:space="preserve"> + </w:t>
      </w:r>
      <w:r w:rsidR="00934AE9">
        <w:t xml:space="preserve">KONTAKTNÍ </w:t>
      </w:r>
      <w:r w:rsidR="005E159E">
        <w:t>OSOBA ZA KMO:</w:t>
      </w:r>
    </w:p>
    <w:p w:rsidR="005E159E" w:rsidRPr="00DF7913" w:rsidRDefault="005E159E" w:rsidP="005E159E">
      <w:pPr>
        <w:pStyle w:val="Odstavecseseznamem"/>
        <w:ind w:left="708"/>
        <w:rPr>
          <w:i/>
        </w:rPr>
      </w:pPr>
      <w:r w:rsidRPr="00DF7913">
        <w:rPr>
          <w:i/>
        </w:rPr>
        <w:t>(nehodící se škrtněte</w:t>
      </w:r>
      <w:r w:rsidR="00916F9B" w:rsidRPr="00DF7913">
        <w:rPr>
          <w:i/>
        </w:rPr>
        <w:t>, jméno doplňte)</w:t>
      </w:r>
    </w:p>
    <w:p w:rsidR="00916F9B" w:rsidRDefault="00916F9B" w:rsidP="005E159E">
      <w:pPr>
        <w:pStyle w:val="Odstavecseseznamem"/>
        <w:ind w:left="708"/>
      </w:pPr>
    </w:p>
    <w:p w:rsidR="00886889" w:rsidRDefault="00916F9B" w:rsidP="00071229">
      <w:pPr>
        <w:pStyle w:val="Odstavecseseznamem"/>
        <w:ind w:left="708"/>
        <w:rPr>
          <w:i/>
        </w:rPr>
      </w:pPr>
      <w:r w:rsidRPr="001F2FB2">
        <w:rPr>
          <w:i/>
        </w:rPr>
        <w:t xml:space="preserve">V případě </w:t>
      </w:r>
      <w:r w:rsidRPr="001F2FB2">
        <w:rPr>
          <w:b/>
          <w:i/>
        </w:rPr>
        <w:t xml:space="preserve">pronájmu </w:t>
      </w:r>
      <w:r w:rsidRPr="001F2FB2">
        <w:rPr>
          <w:i/>
        </w:rPr>
        <w:t xml:space="preserve">se na základě tohoto formuláře připravuje SMLOUVA O PRONÁJMU s cenou dle </w:t>
      </w:r>
      <w:hyperlink r:id="rId8" w:history="1">
        <w:r w:rsidRPr="004F572F">
          <w:rPr>
            <w:rStyle w:val="Hypertextovodkaz"/>
            <w:i/>
          </w:rPr>
          <w:t>platného ceníku KMO</w:t>
        </w:r>
      </w:hyperlink>
      <w:r w:rsidRPr="001F2FB2">
        <w:rPr>
          <w:i/>
        </w:rPr>
        <w:t xml:space="preserve"> – vyřizuje osoba sjednávající pronájem a ing. Irena Türkeová (</w:t>
      </w:r>
      <w:hyperlink r:id="rId9" w:history="1">
        <w:r w:rsidRPr="001F2FB2">
          <w:rPr>
            <w:rStyle w:val="Hypertextovodkaz"/>
            <w:i/>
          </w:rPr>
          <w:t>ekonom@kmo.cz</w:t>
        </w:r>
      </w:hyperlink>
      <w:r w:rsidRPr="001F2FB2">
        <w:rPr>
          <w:i/>
        </w:rPr>
        <w:t>, tel. 599 522</w:t>
      </w:r>
      <w:r>
        <w:rPr>
          <w:i/>
        </w:rPr>
        <w:t> </w:t>
      </w:r>
      <w:r w:rsidRPr="001F2FB2">
        <w:rPr>
          <w:i/>
        </w:rPr>
        <w:t>666)</w:t>
      </w:r>
    </w:p>
    <w:p w:rsidR="00916F9B" w:rsidRDefault="00916F9B" w:rsidP="00071229">
      <w:pPr>
        <w:pStyle w:val="Odstavecseseznamem"/>
        <w:ind w:left="708"/>
        <w:rPr>
          <w:i/>
        </w:rPr>
      </w:pPr>
    </w:p>
    <w:p w:rsidR="00916F9B" w:rsidRDefault="00916F9B" w:rsidP="00916F9B">
      <w:pPr>
        <w:pStyle w:val="Odstavecseseznamem"/>
        <w:numPr>
          <w:ilvl w:val="0"/>
          <w:numId w:val="2"/>
        </w:numPr>
        <w:spacing w:line="240" w:lineRule="auto"/>
      </w:pPr>
      <w:r>
        <w:t>NÁZEV AKCE:</w:t>
      </w:r>
    </w:p>
    <w:p w:rsidR="00916F9B" w:rsidRDefault="00916F9B" w:rsidP="00916F9B"/>
    <w:p w:rsidR="00916F9B" w:rsidRDefault="00916F9B" w:rsidP="00916F9B">
      <w:pPr>
        <w:pStyle w:val="Odstavecseseznamem"/>
        <w:numPr>
          <w:ilvl w:val="0"/>
          <w:numId w:val="2"/>
        </w:numPr>
        <w:spacing w:line="240" w:lineRule="auto"/>
      </w:pPr>
      <w:r w:rsidRPr="00C64A48">
        <w:t>DATUM KONÁNÍ</w:t>
      </w:r>
      <w:r>
        <w:t xml:space="preserve"> AKCE</w:t>
      </w:r>
      <w:r w:rsidRPr="00C64A48">
        <w:t>:</w:t>
      </w:r>
    </w:p>
    <w:p w:rsidR="00916F9B" w:rsidRDefault="00916F9B" w:rsidP="00916F9B">
      <w:pPr>
        <w:pStyle w:val="Odstavecseseznamem"/>
      </w:pPr>
    </w:p>
    <w:p w:rsidR="00916F9B" w:rsidRDefault="00916F9B" w:rsidP="00916F9B">
      <w:pPr>
        <w:pStyle w:val="Odstavecseseznamem"/>
        <w:spacing w:line="240" w:lineRule="auto"/>
      </w:pPr>
    </w:p>
    <w:p w:rsidR="00916F9B" w:rsidRDefault="00916F9B" w:rsidP="00916F9B">
      <w:pPr>
        <w:pStyle w:val="Odstavecseseznamem"/>
        <w:numPr>
          <w:ilvl w:val="0"/>
          <w:numId w:val="2"/>
        </w:numPr>
        <w:spacing w:line="240" w:lineRule="auto"/>
      </w:pPr>
      <w:r w:rsidRPr="00C64A48">
        <w:t>ČAS KONÁNÍ</w:t>
      </w:r>
      <w:r>
        <w:t xml:space="preserve"> AKCE </w:t>
      </w:r>
      <w:r w:rsidRPr="00DF7913">
        <w:t>(V DOBĚ OD 7.00 – 19.00):</w:t>
      </w:r>
    </w:p>
    <w:p w:rsidR="00916F9B" w:rsidRDefault="00916F9B" w:rsidP="00916F9B">
      <w:pPr>
        <w:pStyle w:val="Odstavecseseznamem"/>
        <w:spacing w:line="240" w:lineRule="auto"/>
      </w:pPr>
    </w:p>
    <w:p w:rsidR="00916F9B" w:rsidRDefault="00916F9B" w:rsidP="00916F9B">
      <w:pPr>
        <w:pStyle w:val="Odstavecseseznamem"/>
      </w:pPr>
    </w:p>
    <w:p w:rsidR="00916F9B" w:rsidRDefault="00916F9B" w:rsidP="00916F9B">
      <w:pPr>
        <w:pStyle w:val="Odstavecseseznamem"/>
        <w:numPr>
          <w:ilvl w:val="0"/>
          <w:numId w:val="2"/>
        </w:numPr>
        <w:spacing w:line="240" w:lineRule="auto"/>
      </w:pPr>
      <w:r w:rsidRPr="00C64A48">
        <w:t>POČET ÚČASTNÍKŮ NAHLÁŠENÝCH NA AKCI:</w:t>
      </w:r>
    </w:p>
    <w:p w:rsidR="00916F9B" w:rsidRDefault="00916F9B" w:rsidP="00916F9B">
      <w:pPr>
        <w:spacing w:line="240" w:lineRule="auto"/>
      </w:pPr>
    </w:p>
    <w:p w:rsidR="00916F9B" w:rsidRDefault="00916F9B" w:rsidP="00916F9B">
      <w:pPr>
        <w:pStyle w:val="Odstavecseseznamem"/>
        <w:numPr>
          <w:ilvl w:val="0"/>
          <w:numId w:val="2"/>
        </w:numPr>
        <w:spacing w:line="240" w:lineRule="auto"/>
      </w:pPr>
      <w:r w:rsidRPr="00C64A48">
        <w:t xml:space="preserve">KONTAKTNÍ </w:t>
      </w:r>
      <w:r>
        <w:t>OSOBA ODPOVĚDNÁ ZA AKCI:</w:t>
      </w:r>
    </w:p>
    <w:p w:rsidR="00916F9B" w:rsidRDefault="00916F9B" w:rsidP="00C5052C">
      <w:pPr>
        <w:pStyle w:val="Odstavecseseznamem"/>
        <w:spacing w:line="480" w:lineRule="auto"/>
      </w:pPr>
      <w:r>
        <w:t xml:space="preserve">(kontaktní osoba se akce zúčastní - </w:t>
      </w:r>
      <w:r w:rsidRPr="00C64A48">
        <w:t>ANO/NE</w:t>
      </w:r>
      <w:r>
        <w:t>)</w:t>
      </w:r>
    </w:p>
    <w:p w:rsidR="006D7C97" w:rsidRDefault="00886889" w:rsidP="00886889">
      <w:pPr>
        <w:pStyle w:val="Odstavecseseznamem"/>
        <w:numPr>
          <w:ilvl w:val="0"/>
          <w:numId w:val="2"/>
        </w:numPr>
      </w:pPr>
      <w:r>
        <w:t xml:space="preserve">VYUŽITÍ KUCHYŇKY – ANO/NE </w:t>
      </w:r>
      <w:r w:rsidRPr="00DF7913">
        <w:t>(V PŘÍPADĚ ŽE ANO – UPŘESNIT POŽADAVEK NA POČET A DRUH NÁDOBÍ)</w:t>
      </w:r>
    </w:p>
    <w:p w:rsidR="006D7C97" w:rsidRDefault="006D7C97" w:rsidP="006D7C97">
      <w:pPr>
        <w:pStyle w:val="Odstavecseseznamem"/>
      </w:pPr>
    </w:p>
    <w:p w:rsidR="00F26D23" w:rsidRPr="00DF7913" w:rsidRDefault="00886889" w:rsidP="00886889">
      <w:pPr>
        <w:pStyle w:val="Odstavecseseznamem"/>
        <w:numPr>
          <w:ilvl w:val="0"/>
          <w:numId w:val="2"/>
        </w:numPr>
      </w:pPr>
      <w:r>
        <w:t xml:space="preserve">VYUŽITÍ TECHNIKY – ANO/ NE </w:t>
      </w:r>
      <w:r w:rsidRPr="00DF7913">
        <w:t>(V PŘÍPADĚ ŽE ANO – UPŘESNIT)</w:t>
      </w:r>
    </w:p>
    <w:p w:rsidR="00886889" w:rsidRDefault="00886889" w:rsidP="006D7C97">
      <w:pPr>
        <w:pStyle w:val="Odstavecseseznamem"/>
        <w:numPr>
          <w:ilvl w:val="0"/>
          <w:numId w:val="3"/>
        </w:numPr>
      </w:pPr>
      <w:r>
        <w:t>PROJEKTOR</w:t>
      </w:r>
    </w:p>
    <w:p w:rsidR="00886889" w:rsidRDefault="00886889" w:rsidP="006D7C97">
      <w:pPr>
        <w:pStyle w:val="Odstavecseseznamem"/>
        <w:numPr>
          <w:ilvl w:val="0"/>
          <w:numId w:val="3"/>
        </w:numPr>
      </w:pPr>
      <w:r>
        <w:t>NOTEBOOK</w:t>
      </w:r>
    </w:p>
    <w:p w:rsidR="00553205" w:rsidRDefault="00553205" w:rsidP="006D7C97">
      <w:pPr>
        <w:pStyle w:val="Odstavecseseznamem"/>
        <w:numPr>
          <w:ilvl w:val="0"/>
          <w:numId w:val="3"/>
        </w:numPr>
      </w:pPr>
      <w:r>
        <w:t>PŘIPOJENÍ K INTERNETU</w:t>
      </w:r>
    </w:p>
    <w:p w:rsidR="00886889" w:rsidRDefault="00886889" w:rsidP="006D7C97">
      <w:pPr>
        <w:pStyle w:val="Odstavecseseznamem"/>
        <w:numPr>
          <w:ilvl w:val="0"/>
          <w:numId w:val="3"/>
        </w:numPr>
      </w:pPr>
      <w:r>
        <w:t>PLÁTNO</w:t>
      </w:r>
    </w:p>
    <w:p w:rsidR="00F26D23" w:rsidRDefault="00F26D23" w:rsidP="006D7C97">
      <w:pPr>
        <w:pStyle w:val="Odstavecseseznamem"/>
        <w:numPr>
          <w:ilvl w:val="0"/>
          <w:numId w:val="3"/>
        </w:numPr>
      </w:pPr>
      <w:r>
        <w:t>OZVUČENÍ</w:t>
      </w:r>
      <w:r w:rsidR="00C5052C">
        <w:t xml:space="preserve"> BEZDRÁTOVÝMI MIKROFONY (1 </w:t>
      </w:r>
      <w:r w:rsidR="006D7C97">
        <w:t>KS)</w:t>
      </w:r>
    </w:p>
    <w:p w:rsidR="00913ADF" w:rsidRDefault="00886889" w:rsidP="006D7C97">
      <w:pPr>
        <w:pStyle w:val="Odstavecseseznamem"/>
        <w:numPr>
          <w:ilvl w:val="0"/>
          <w:numId w:val="3"/>
        </w:numPr>
      </w:pPr>
      <w:r>
        <w:t xml:space="preserve">AUDIO APARATURA (CD, DVD, </w:t>
      </w:r>
      <w:r w:rsidR="00913ADF">
        <w:t>MP3, GRAMOFON, MG)</w:t>
      </w:r>
    </w:p>
    <w:p w:rsidR="00913ADF" w:rsidRDefault="00913ADF" w:rsidP="00C5052C">
      <w:pPr>
        <w:pStyle w:val="Odstavecseseznamem"/>
        <w:numPr>
          <w:ilvl w:val="0"/>
          <w:numId w:val="3"/>
        </w:numPr>
      </w:pPr>
      <w:r>
        <w:t>PRODLUŽOVACÍ KABELY (POČET KS, DÉLKA)</w:t>
      </w:r>
    </w:p>
    <w:p w:rsidR="00855AA6" w:rsidRDefault="00855AA6" w:rsidP="006D7C97">
      <w:pPr>
        <w:pStyle w:val="Odstavecseseznamem"/>
        <w:numPr>
          <w:ilvl w:val="0"/>
          <w:numId w:val="3"/>
        </w:numPr>
      </w:pPr>
      <w:r>
        <w:t>FLIPCHART + PAPÍRY</w:t>
      </w:r>
    </w:p>
    <w:p w:rsidR="002D17E3" w:rsidRDefault="002D17E3" w:rsidP="006D7C97">
      <w:pPr>
        <w:pStyle w:val="Odstavecseseznamem"/>
        <w:numPr>
          <w:ilvl w:val="0"/>
          <w:numId w:val="3"/>
        </w:numPr>
      </w:pPr>
      <w:r>
        <w:t>PSACÍ PODLOŽKY</w:t>
      </w:r>
    </w:p>
    <w:p w:rsidR="00C5052C" w:rsidRDefault="00C5052C" w:rsidP="006D7C97">
      <w:pPr>
        <w:pStyle w:val="Odstavecseseznamem"/>
        <w:numPr>
          <w:ilvl w:val="0"/>
          <w:numId w:val="3"/>
        </w:numPr>
      </w:pPr>
      <w:r>
        <w:t>ŘEČNICKÝ PULTÍK</w:t>
      </w:r>
    </w:p>
    <w:p w:rsidR="006D7C97" w:rsidRDefault="00F26D23" w:rsidP="00406F35">
      <w:pPr>
        <w:pStyle w:val="Odstavecseseznamem"/>
        <w:numPr>
          <w:ilvl w:val="0"/>
          <w:numId w:val="3"/>
        </w:numPr>
      </w:pPr>
      <w:r>
        <w:t>JINÉ (SPECIFIKOVAT)</w:t>
      </w:r>
    </w:p>
    <w:p w:rsidR="00F97F71" w:rsidRDefault="00F97F71" w:rsidP="00F97F71">
      <w:pPr>
        <w:pStyle w:val="Odstavecseseznamem"/>
        <w:ind w:left="1068"/>
      </w:pPr>
    </w:p>
    <w:p w:rsidR="00F97F71" w:rsidRDefault="00F97F71" w:rsidP="00F97F71">
      <w:pPr>
        <w:pStyle w:val="Odstavecseseznamem"/>
        <w:numPr>
          <w:ilvl w:val="0"/>
          <w:numId w:val="2"/>
        </w:numPr>
        <w:spacing w:before="240" w:line="240" w:lineRule="auto"/>
      </w:pPr>
      <w:r>
        <w:lastRenderedPageBreak/>
        <w:t>POZNÁMKY:</w:t>
      </w:r>
    </w:p>
    <w:p w:rsidR="00F97F71" w:rsidRDefault="00F97F71" w:rsidP="00F97F71">
      <w:pPr>
        <w:pStyle w:val="Odstavecseseznamem"/>
        <w:spacing w:before="240" w:line="240" w:lineRule="auto"/>
      </w:pPr>
    </w:p>
    <w:p w:rsidR="00F97F71" w:rsidRDefault="00F97F71" w:rsidP="00F97F71">
      <w:pPr>
        <w:pStyle w:val="Odstavecseseznamem"/>
        <w:spacing w:before="240" w:line="240" w:lineRule="auto"/>
      </w:pPr>
    </w:p>
    <w:p w:rsidR="001D5A04" w:rsidRDefault="001D5A04" w:rsidP="00F97F71">
      <w:pPr>
        <w:pStyle w:val="Odstavecseseznamem"/>
        <w:spacing w:before="240" w:line="240" w:lineRule="auto"/>
      </w:pPr>
    </w:p>
    <w:p w:rsidR="00987432" w:rsidRDefault="00987432" w:rsidP="00F97F71">
      <w:pPr>
        <w:pStyle w:val="Odstavecseseznamem"/>
        <w:spacing w:before="240" w:line="240" w:lineRule="auto"/>
      </w:pPr>
    </w:p>
    <w:p w:rsidR="001D5A04" w:rsidRDefault="001D5A04" w:rsidP="00F97F71">
      <w:pPr>
        <w:pStyle w:val="Odstavecseseznamem"/>
        <w:spacing w:before="240" w:line="240" w:lineRule="auto"/>
      </w:pPr>
    </w:p>
    <w:p w:rsidR="00F97F71" w:rsidRDefault="00F97F71" w:rsidP="00F97F71">
      <w:pPr>
        <w:pStyle w:val="Odstavecseseznamem"/>
        <w:spacing w:before="240" w:line="240" w:lineRule="auto"/>
      </w:pPr>
    </w:p>
    <w:p w:rsidR="00F97F71" w:rsidRDefault="00F97F71" w:rsidP="00F97F71">
      <w:pPr>
        <w:pStyle w:val="Odstavecseseznamem"/>
        <w:numPr>
          <w:ilvl w:val="0"/>
          <w:numId w:val="2"/>
        </w:numPr>
        <w:spacing w:before="240" w:line="240" w:lineRule="auto"/>
      </w:pPr>
      <w:r>
        <w:t>KONTAKTY NA POŘADATELE AKCE</w:t>
      </w:r>
      <w:r w:rsidR="00BC51B9">
        <w:t xml:space="preserve"> (V PŘÍPADĚ PRONÁJMU </w:t>
      </w:r>
      <w:r w:rsidR="00A2431B">
        <w:t xml:space="preserve">TAKÉ </w:t>
      </w:r>
      <w:r w:rsidR="00BC51B9">
        <w:t>FAKTURAČNÍ ÚDAJE)</w:t>
      </w:r>
      <w:r>
        <w:t>:</w:t>
      </w:r>
    </w:p>
    <w:p w:rsidR="00F97F71" w:rsidRDefault="00F97F71" w:rsidP="00F97F71">
      <w:pPr>
        <w:spacing w:before="240" w:line="240" w:lineRule="auto"/>
      </w:pPr>
    </w:p>
    <w:p w:rsidR="00987432" w:rsidRDefault="00987432" w:rsidP="00F97F71">
      <w:pPr>
        <w:spacing w:before="240" w:line="240" w:lineRule="auto"/>
      </w:pPr>
    </w:p>
    <w:p w:rsidR="00F97F71" w:rsidRDefault="00F97F71" w:rsidP="00F97F71">
      <w:pPr>
        <w:spacing w:before="240" w:line="240" w:lineRule="auto"/>
      </w:pPr>
    </w:p>
    <w:p w:rsidR="00F97F71" w:rsidRDefault="00F97F71" w:rsidP="00F97F71">
      <w:pPr>
        <w:pStyle w:val="Odstavecseseznamem"/>
        <w:numPr>
          <w:ilvl w:val="0"/>
          <w:numId w:val="2"/>
        </w:numPr>
        <w:spacing w:before="240" w:line="240" w:lineRule="auto"/>
      </w:pPr>
      <w:r>
        <w:t xml:space="preserve">FORMULÁŘ </w:t>
      </w:r>
      <w:proofErr w:type="gramStart"/>
      <w:r>
        <w:t>VYPLNIL(A):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DNE:</w:t>
      </w:r>
      <w:r>
        <w:tab/>
      </w:r>
      <w:r>
        <w:tab/>
      </w:r>
      <w:r>
        <w:tab/>
      </w:r>
    </w:p>
    <w:p w:rsidR="00F97F71" w:rsidRDefault="00F97F71" w:rsidP="00F97F71">
      <w:pPr>
        <w:pStyle w:val="Odstavecseseznamem"/>
        <w:spacing w:before="240" w:line="240" w:lineRule="auto"/>
        <w:ind w:left="1068"/>
      </w:pPr>
    </w:p>
    <w:p w:rsidR="00F97F71" w:rsidRDefault="00F97F71" w:rsidP="00F97F71">
      <w:pPr>
        <w:pStyle w:val="Odstavecseseznamem"/>
        <w:spacing w:line="240" w:lineRule="auto"/>
      </w:pPr>
    </w:p>
    <w:p w:rsidR="00F97F71" w:rsidRDefault="00F97F71" w:rsidP="00F97F71">
      <w:pPr>
        <w:pStyle w:val="Odstavecseseznamem"/>
        <w:spacing w:line="240" w:lineRule="auto"/>
      </w:pPr>
      <w:r>
        <w:t xml:space="preserve">    </w:t>
      </w:r>
    </w:p>
    <w:p w:rsidR="00F97F71" w:rsidRDefault="00F97F71" w:rsidP="00F97F71">
      <w:pPr>
        <w:pStyle w:val="Odstavecseseznamem"/>
        <w:rPr>
          <w:sz w:val="20"/>
          <w:szCs w:val="20"/>
        </w:rPr>
      </w:pPr>
    </w:p>
    <w:p w:rsidR="00F97F71" w:rsidRDefault="00F97F71" w:rsidP="00F97F71">
      <w:pPr>
        <w:jc w:val="center"/>
      </w:pPr>
      <w:r>
        <w:rPr>
          <w:noProof/>
          <w:lang w:eastAsia="cs-CZ"/>
        </w:rPr>
        <w:t xml:space="preserve">                                           </w:t>
      </w:r>
    </w:p>
    <w:p w:rsidR="00F97F71" w:rsidRDefault="00F97F71" w:rsidP="00F97F71"/>
    <w:p w:rsidR="00855AA6" w:rsidRDefault="00855AA6" w:rsidP="00855AA6">
      <w:pPr>
        <w:spacing w:after="0"/>
        <w:ind w:left="708"/>
      </w:pPr>
    </w:p>
    <w:p w:rsidR="006D7C97" w:rsidRDefault="006D7C97" w:rsidP="006D7C97">
      <w:pPr>
        <w:pStyle w:val="Odstavecseseznamem"/>
      </w:pPr>
    </w:p>
    <w:p w:rsidR="00886889" w:rsidRDefault="00886889" w:rsidP="00071229"/>
    <w:sectPr w:rsidR="00886889" w:rsidSect="006D7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2E3B"/>
    <w:multiLevelType w:val="hybridMultilevel"/>
    <w:tmpl w:val="84AE8076"/>
    <w:lvl w:ilvl="0" w:tplc="9CA2906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DD0192B"/>
    <w:multiLevelType w:val="hybridMultilevel"/>
    <w:tmpl w:val="F1A04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68F"/>
    <w:multiLevelType w:val="hybridMultilevel"/>
    <w:tmpl w:val="695C7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02497"/>
    <w:multiLevelType w:val="hybridMultilevel"/>
    <w:tmpl w:val="ED3E1C8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9"/>
    <w:rsid w:val="00071229"/>
    <w:rsid w:val="00090CEF"/>
    <w:rsid w:val="001D5A04"/>
    <w:rsid w:val="001F0956"/>
    <w:rsid w:val="00214A23"/>
    <w:rsid w:val="002D17E3"/>
    <w:rsid w:val="002F4A74"/>
    <w:rsid w:val="003B591F"/>
    <w:rsid w:val="004F572F"/>
    <w:rsid w:val="005115D8"/>
    <w:rsid w:val="0052715A"/>
    <w:rsid w:val="00553205"/>
    <w:rsid w:val="005C186E"/>
    <w:rsid w:val="005E159E"/>
    <w:rsid w:val="006D7C97"/>
    <w:rsid w:val="0071199D"/>
    <w:rsid w:val="007C22DF"/>
    <w:rsid w:val="00855AA6"/>
    <w:rsid w:val="0086601C"/>
    <w:rsid w:val="00886889"/>
    <w:rsid w:val="008E421F"/>
    <w:rsid w:val="00905F71"/>
    <w:rsid w:val="00913ADF"/>
    <w:rsid w:val="00916F9B"/>
    <w:rsid w:val="00934AE9"/>
    <w:rsid w:val="00987432"/>
    <w:rsid w:val="009A306D"/>
    <w:rsid w:val="00A2431B"/>
    <w:rsid w:val="00A4031A"/>
    <w:rsid w:val="00A8794E"/>
    <w:rsid w:val="00AA3E0D"/>
    <w:rsid w:val="00B00609"/>
    <w:rsid w:val="00BC4929"/>
    <w:rsid w:val="00BC51B9"/>
    <w:rsid w:val="00C077FE"/>
    <w:rsid w:val="00C5052C"/>
    <w:rsid w:val="00D61D5E"/>
    <w:rsid w:val="00D77D18"/>
    <w:rsid w:val="00DF7913"/>
    <w:rsid w:val="00EB250D"/>
    <w:rsid w:val="00ED312D"/>
    <w:rsid w:val="00F034B2"/>
    <w:rsid w:val="00F26D23"/>
    <w:rsid w:val="00F9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2B23"/>
  <w15:chartTrackingRefBased/>
  <w15:docId w15:val="{C43AAE1B-9182-48A0-B952-8F583761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8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6D2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CE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B59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kmo.cz/www/cl-900/12-cenik-sluzeb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onom@km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D45D-ACE8-4C96-804F-05B92B96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kuligova@knihovna.local</cp:lastModifiedBy>
  <cp:revision>46</cp:revision>
  <cp:lastPrinted>2017-12-06T12:20:00Z</cp:lastPrinted>
  <dcterms:created xsi:type="dcterms:W3CDTF">2015-09-23T12:17:00Z</dcterms:created>
  <dcterms:modified xsi:type="dcterms:W3CDTF">2021-07-20T08:48:00Z</dcterms:modified>
</cp:coreProperties>
</file>